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70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方正仿宋_GBK"/>
        </w:rPr>
      </w:pPr>
    </w:p>
    <w:p w14:paraId="45113F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附件1</w:t>
      </w:r>
    </w:p>
    <w:p w14:paraId="2F62AE74">
      <w:pPr>
        <w:pStyle w:val="8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Times New Roman" w:hAnsi="Times New Roman" w:eastAsia="方正小标宋_GBK" w:cs="方正小标宋_GBK"/>
          <w:sz w:val="44"/>
          <w:szCs w:val="44"/>
          <w:shd w:val="clear" w:color="auto" w:fill="FFFFFF"/>
        </w:rPr>
      </w:pPr>
    </w:p>
    <w:p w14:paraId="3FF99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淮安市</w:t>
      </w:r>
      <w:r>
        <w:rPr>
          <w:rFonts w:hint="eastAsia" w:eastAsia="方正小标宋简体"/>
          <w:sz w:val="44"/>
          <w:szCs w:val="44"/>
          <w:lang w:eastAsia="zh-CN"/>
        </w:rPr>
        <w:t>级工伤预防联席会议成员单位名单</w:t>
      </w:r>
    </w:p>
    <w:p w14:paraId="67ECDE9C">
      <w:pPr>
        <w:pStyle w:val="8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Times New Roman" w:hAnsi="Times New Roman" w:eastAsia="方正小标宋_GBK" w:cs="方正小标宋_GBK"/>
          <w:sz w:val="44"/>
          <w:szCs w:val="44"/>
          <w:shd w:val="clear" w:color="auto" w:fill="FFFFFF"/>
        </w:rPr>
      </w:pPr>
    </w:p>
    <w:p w14:paraId="6D9C87C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eastAsia="方正仿宋_GBK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市人力资源和社会保障局（工伤保险科）、市工业和信息化局（</w:t>
      </w:r>
      <w:r>
        <w:rPr>
          <w:rFonts w:hint="eastAsia" w:eastAsia="方正仿宋_GBK"/>
          <w:sz w:val="32"/>
          <w:szCs w:val="32"/>
          <w:lang w:eastAsia="zh-CN"/>
        </w:rPr>
        <w:t>国防科工与安全生产指导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科）、市公安局（交警支队事故预防处理大队）、市财政局（社会保障科）、市住建局（工程质量监管科）、市卫生健康委员会（职业健康科）、市应急管理局（综合监管科）、市市场监督管理局（价格监督检查和反不当竞争科）、市总工会（劳动和经济工作部）。</w:t>
      </w:r>
    </w:p>
    <w:p w14:paraId="4E971C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方正仿宋_GBK"/>
        </w:rPr>
      </w:pPr>
    </w:p>
    <w:p w14:paraId="06ED5E3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方正仿宋_GBK"/>
        </w:rPr>
      </w:pPr>
    </w:p>
    <w:p w14:paraId="18C4FB2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方正仿宋_GBK"/>
        </w:rPr>
      </w:pPr>
    </w:p>
    <w:p w14:paraId="41A1D27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方正仿宋_GBK"/>
        </w:rPr>
      </w:pPr>
    </w:p>
    <w:p w14:paraId="380DCAD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方正仿宋_GBK"/>
        </w:rPr>
      </w:pPr>
    </w:p>
    <w:p w14:paraId="1C5995C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方正仿宋_GBK"/>
        </w:rPr>
      </w:pPr>
    </w:p>
    <w:p w14:paraId="1C7AB175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 w:eastAsia="方正仿宋_GBK"/>
        </w:rPr>
      </w:pPr>
    </w:p>
    <w:p w14:paraId="5C1321FB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 w:eastAsia="方正仿宋_GBK"/>
        </w:rPr>
      </w:pPr>
    </w:p>
    <w:p w14:paraId="10A1F8C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方正仿宋_GBK"/>
        </w:rPr>
      </w:pPr>
    </w:p>
    <w:p w14:paraId="0D0BBBCB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 w:eastAsia="方正仿宋_GBK"/>
        </w:rPr>
      </w:pPr>
    </w:p>
    <w:p w14:paraId="06300CFC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 w:eastAsia="方正仿宋_GBK"/>
        </w:rPr>
      </w:pPr>
    </w:p>
    <w:p w14:paraId="2761B27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方正仿宋_GBK"/>
          <w:sz w:val="28"/>
        </w:rPr>
      </w:pPr>
      <w:bookmarkStart w:id="0" w:name="_GoBack"/>
      <w:bookmarkEnd w:id="0"/>
    </w:p>
    <w:sectPr>
      <w:footerReference r:id="rId3" w:type="default"/>
      <w:pgSz w:w="11907" w:h="16840"/>
      <w:pgMar w:top="1814" w:right="1531" w:bottom="1701" w:left="1531" w:header="851" w:footer="1134" w:gutter="0"/>
      <w:cols w:space="0" w:num="1"/>
      <w:rtlGutter w:val="0"/>
      <w:docGrid w:type="linesAndChars" w:linePitch="60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黑体fal">
    <w:altName w:val="黑体"/>
    <w:panose1 w:val="00000000000000000000"/>
    <w:charset w:val="00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67AF1">
    <w:pPr>
      <w:pStyle w:val="5"/>
      <w:framePr w:wrap="around" w:vAnchor="text" w:hAnchor="margin" w:xAlign="outside" w:y="1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hint="eastAsia" w:ascii="宋体" w:hAnsi="宋体"/>
        <w:sz w:val="28"/>
        <w:szCs w:val="28"/>
      </w:rPr>
      <w:t xml:space="preserve">— </w:t>
    </w: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1</w:t>
    </w:r>
    <w:r>
      <w:rPr>
        <w:rStyle w:val="12"/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 xml:space="preserve"> —</w:t>
    </w:r>
  </w:p>
  <w:p w14:paraId="3939F308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30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D0F10"/>
    <w:rsid w:val="00013ED8"/>
    <w:rsid w:val="000333C2"/>
    <w:rsid w:val="000703E7"/>
    <w:rsid w:val="000727B1"/>
    <w:rsid w:val="000A18AC"/>
    <w:rsid w:val="000A27EC"/>
    <w:rsid w:val="000B772D"/>
    <w:rsid w:val="000E2FE0"/>
    <w:rsid w:val="000E3D2B"/>
    <w:rsid w:val="000E422A"/>
    <w:rsid w:val="00133384"/>
    <w:rsid w:val="0013351B"/>
    <w:rsid w:val="00134D2C"/>
    <w:rsid w:val="00152141"/>
    <w:rsid w:val="00170448"/>
    <w:rsid w:val="001C64B8"/>
    <w:rsid w:val="001C75FC"/>
    <w:rsid w:val="0021174E"/>
    <w:rsid w:val="002140AD"/>
    <w:rsid w:val="00231DDF"/>
    <w:rsid w:val="00236BFD"/>
    <w:rsid w:val="002437F0"/>
    <w:rsid w:val="00261330"/>
    <w:rsid w:val="00283634"/>
    <w:rsid w:val="0029559C"/>
    <w:rsid w:val="002957EE"/>
    <w:rsid w:val="002A0CDD"/>
    <w:rsid w:val="002B0DBB"/>
    <w:rsid w:val="002F77E8"/>
    <w:rsid w:val="0031735F"/>
    <w:rsid w:val="0033416D"/>
    <w:rsid w:val="00334A57"/>
    <w:rsid w:val="003579E9"/>
    <w:rsid w:val="00371E66"/>
    <w:rsid w:val="003A2DB3"/>
    <w:rsid w:val="003F2290"/>
    <w:rsid w:val="00407F20"/>
    <w:rsid w:val="00415126"/>
    <w:rsid w:val="004A400F"/>
    <w:rsid w:val="004B50CD"/>
    <w:rsid w:val="004C6BE9"/>
    <w:rsid w:val="004F2276"/>
    <w:rsid w:val="00550FC7"/>
    <w:rsid w:val="00571880"/>
    <w:rsid w:val="00571C6B"/>
    <w:rsid w:val="00582763"/>
    <w:rsid w:val="00584DEE"/>
    <w:rsid w:val="005C432A"/>
    <w:rsid w:val="005D4662"/>
    <w:rsid w:val="005E0644"/>
    <w:rsid w:val="00646A93"/>
    <w:rsid w:val="00650FDD"/>
    <w:rsid w:val="0068324E"/>
    <w:rsid w:val="00696FFA"/>
    <w:rsid w:val="006F4DD4"/>
    <w:rsid w:val="00710E66"/>
    <w:rsid w:val="00714FB3"/>
    <w:rsid w:val="0073014B"/>
    <w:rsid w:val="00746F54"/>
    <w:rsid w:val="00750A98"/>
    <w:rsid w:val="00773498"/>
    <w:rsid w:val="007956F5"/>
    <w:rsid w:val="007D23D9"/>
    <w:rsid w:val="007D4A5F"/>
    <w:rsid w:val="00811723"/>
    <w:rsid w:val="00821B00"/>
    <w:rsid w:val="0083085A"/>
    <w:rsid w:val="008424F7"/>
    <w:rsid w:val="008604C5"/>
    <w:rsid w:val="00890C60"/>
    <w:rsid w:val="008D040F"/>
    <w:rsid w:val="009451E6"/>
    <w:rsid w:val="00961716"/>
    <w:rsid w:val="009643BB"/>
    <w:rsid w:val="009931A2"/>
    <w:rsid w:val="00A07C1F"/>
    <w:rsid w:val="00A13691"/>
    <w:rsid w:val="00A2164F"/>
    <w:rsid w:val="00A40556"/>
    <w:rsid w:val="00A62FF6"/>
    <w:rsid w:val="00AD3C3D"/>
    <w:rsid w:val="00AE7611"/>
    <w:rsid w:val="00B03193"/>
    <w:rsid w:val="00B03303"/>
    <w:rsid w:val="00B07C5E"/>
    <w:rsid w:val="00B10263"/>
    <w:rsid w:val="00B329F6"/>
    <w:rsid w:val="00B34911"/>
    <w:rsid w:val="00B36F19"/>
    <w:rsid w:val="00B64C85"/>
    <w:rsid w:val="00BB28EE"/>
    <w:rsid w:val="00BB4C9D"/>
    <w:rsid w:val="00BE248D"/>
    <w:rsid w:val="00C06F6F"/>
    <w:rsid w:val="00C12825"/>
    <w:rsid w:val="00C7787F"/>
    <w:rsid w:val="00CE3F4B"/>
    <w:rsid w:val="00D80076"/>
    <w:rsid w:val="00DC5662"/>
    <w:rsid w:val="00DD0865"/>
    <w:rsid w:val="00DF1910"/>
    <w:rsid w:val="00E01660"/>
    <w:rsid w:val="00E53795"/>
    <w:rsid w:val="00E615EB"/>
    <w:rsid w:val="00E643AE"/>
    <w:rsid w:val="00E6659D"/>
    <w:rsid w:val="00E72841"/>
    <w:rsid w:val="00E7741B"/>
    <w:rsid w:val="00E93CCF"/>
    <w:rsid w:val="00ED4363"/>
    <w:rsid w:val="00F12665"/>
    <w:rsid w:val="00F33941"/>
    <w:rsid w:val="00F50B6A"/>
    <w:rsid w:val="00F51412"/>
    <w:rsid w:val="00F538F6"/>
    <w:rsid w:val="00F878F6"/>
    <w:rsid w:val="00FF4B6B"/>
    <w:rsid w:val="12EF5E0F"/>
    <w:rsid w:val="13330E07"/>
    <w:rsid w:val="1DCF0496"/>
    <w:rsid w:val="244E777C"/>
    <w:rsid w:val="25182E4A"/>
    <w:rsid w:val="2A005E7B"/>
    <w:rsid w:val="2D241E80"/>
    <w:rsid w:val="2F4873D1"/>
    <w:rsid w:val="354B1AE2"/>
    <w:rsid w:val="399922EB"/>
    <w:rsid w:val="3C3308AD"/>
    <w:rsid w:val="3E4D2C18"/>
    <w:rsid w:val="3E4E4897"/>
    <w:rsid w:val="3FE10571"/>
    <w:rsid w:val="43E550F9"/>
    <w:rsid w:val="49DD7DA0"/>
    <w:rsid w:val="49E9475E"/>
    <w:rsid w:val="4B745ABA"/>
    <w:rsid w:val="4D246656"/>
    <w:rsid w:val="52A675A0"/>
    <w:rsid w:val="604455F7"/>
    <w:rsid w:val="64DC18C6"/>
    <w:rsid w:val="69791FDB"/>
    <w:rsid w:val="6FFA6BEB"/>
    <w:rsid w:val="78C66480"/>
    <w:rsid w:val="793731B4"/>
    <w:rsid w:val="7AA15B95"/>
    <w:rsid w:val="7EFD0F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 w:afterAutospacing="0"/>
    </w:pPr>
  </w:style>
  <w:style w:type="paragraph" w:styleId="3">
    <w:name w:val="Body Text First Indent"/>
    <w:basedOn w:val="2"/>
    <w:next w:val="1"/>
    <w:qFormat/>
    <w:uiPriority w:val="0"/>
    <w:pPr>
      <w:widowControl w:val="0"/>
      <w:suppressAutoHyphens/>
      <w:bidi w:val="0"/>
      <w:spacing w:after="120" w:afterLines="0" w:afterAutospacing="0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样式 首行缩进:  2 字符"/>
    <w:basedOn w:val="1"/>
    <w:qFormat/>
    <w:uiPriority w:val="0"/>
    <w:pPr>
      <w:spacing w:before="60" w:beforeLines="25" w:after="60" w:afterLines="25" w:line="360" w:lineRule="auto"/>
      <w:ind w:firstLine="520" w:firstLineChars="200"/>
    </w:pPr>
    <w:rPr>
      <w:rFonts w:ascii="宋体" w:hAnsi="宋体" w:cs="宋体"/>
      <w:spacing w:val="1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uos\.local\share\Kingsoft\office6\templates\wps\zh_CN\&#28142;&#20154;&#31038;&#20989;2024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淮人社函2024.dot</Template>
  <Pages>1</Pages>
  <Words>1691</Words>
  <Characters>1793</Characters>
  <Lines>1</Lines>
  <Paragraphs>1</Paragraphs>
  <TotalTime>4</TotalTime>
  <ScaleCrop>false</ScaleCrop>
  <LinksUpToDate>false</LinksUpToDate>
  <CharactersWithSpaces>1933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2024-10-22T15:03:00Z</dcterms:created>
  <dc:creator>uos</dc:creator>
  <cp:lastModifiedBy>韶光</cp:lastModifiedBy>
  <dcterms:modified xsi:type="dcterms:W3CDTF">2026-09-03T11:17:48Z</dcterms:modified>
  <dc:title>淮人社函2023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eyJoZGlkIjoiNDFkZTNkMTJhOTIyZTc1NTllMDE1MDU5YzAyOWY1NzAiLCJ1c2VySWQiOiI0MjQ1NDAyMTkifQ==</vt:lpwstr>
  </property>
  <property fmtid="{D5CDD505-2E9C-101B-9397-08002B2CF9AE}" pid="4" name="ICV">
    <vt:lpwstr>39F89E6EE28041C293D5FD80E53A7513_12</vt:lpwstr>
  </property>
</Properties>
</file>