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14" w:rsidRDefault="00104714" w:rsidP="00104714">
      <w:pPr>
        <w:pStyle w:val="a5"/>
        <w:spacing w:before="75" w:beforeAutospacing="0" w:after="75" w:afterAutospacing="0"/>
        <w:jc w:val="center"/>
        <w:rPr>
          <w:rFonts w:ascii="Arial" w:hAnsi="Arial" w:cs="Arial"/>
          <w:color w:val="000000"/>
        </w:rPr>
      </w:pPr>
      <w:r>
        <w:rPr>
          <w:rFonts w:ascii="Arial" w:hAnsi="Arial" w:cs="Arial"/>
          <w:color w:val="000000"/>
        </w:rPr>
        <w:t>淮安市职业技能培训补贴申请材料</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一、企业自行组织或委托有资质的培训机构开展的本企业职工技能培训</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1</w:t>
      </w:r>
      <w:r>
        <w:rPr>
          <w:rFonts w:ascii="Arial" w:hAnsi="Arial" w:cs="Arial"/>
          <w:color w:val="000000"/>
        </w:rPr>
        <w:t>、申请材料：开班备案表（附件</w:t>
      </w:r>
      <w:r>
        <w:rPr>
          <w:rFonts w:ascii="Arial" w:hAnsi="Arial" w:cs="Arial"/>
          <w:color w:val="000000"/>
        </w:rPr>
        <w:t>3</w:t>
      </w:r>
      <w:r>
        <w:rPr>
          <w:rFonts w:ascii="Arial" w:hAnsi="Arial" w:cs="Arial"/>
          <w:color w:val="000000"/>
        </w:rPr>
        <w:t>）；培训补贴申请表（附件</w:t>
      </w:r>
      <w:r>
        <w:rPr>
          <w:rFonts w:ascii="Arial" w:hAnsi="Arial" w:cs="Arial"/>
          <w:color w:val="000000"/>
        </w:rPr>
        <w:t>4</w:t>
      </w:r>
      <w:r>
        <w:rPr>
          <w:rFonts w:ascii="Arial" w:hAnsi="Arial" w:cs="Arial"/>
          <w:color w:val="000000"/>
        </w:rPr>
        <w:t>）；培训方案；培训补贴使用承诺书（附件</w:t>
      </w:r>
      <w:r>
        <w:rPr>
          <w:rFonts w:ascii="Arial" w:hAnsi="Arial" w:cs="Arial"/>
          <w:color w:val="000000"/>
        </w:rPr>
        <w:t>5</w:t>
      </w:r>
      <w:r>
        <w:rPr>
          <w:rFonts w:ascii="Arial" w:hAnsi="Arial" w:cs="Arial"/>
          <w:color w:val="000000"/>
        </w:rPr>
        <w:t>）；企业职工培训人员花名册（附件</w:t>
      </w:r>
      <w:r>
        <w:rPr>
          <w:rFonts w:ascii="Arial" w:hAnsi="Arial" w:cs="Arial"/>
          <w:color w:val="000000"/>
        </w:rPr>
        <w:t>6</w:t>
      </w:r>
      <w:r>
        <w:rPr>
          <w:rFonts w:ascii="Arial" w:hAnsi="Arial" w:cs="Arial"/>
          <w:color w:val="000000"/>
        </w:rPr>
        <w:t>）；培训记录；领取资金票据、委托培训机构开展的需提供委托协议。</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申请预拨补贴的需在培训前提供培训补贴使用承诺书（附件</w:t>
      </w:r>
      <w:r>
        <w:rPr>
          <w:rFonts w:ascii="Arial" w:hAnsi="Arial" w:cs="Arial"/>
          <w:color w:val="000000"/>
        </w:rPr>
        <w:t>5</w:t>
      </w:r>
      <w:r>
        <w:rPr>
          <w:rFonts w:ascii="Arial" w:hAnsi="Arial" w:cs="Arial"/>
          <w:color w:val="000000"/>
        </w:rPr>
        <w:t>）；培训方案；企业职工培训人员花名册（附件</w:t>
      </w:r>
      <w:r>
        <w:rPr>
          <w:rFonts w:ascii="Arial" w:hAnsi="Arial" w:cs="Arial"/>
          <w:color w:val="000000"/>
        </w:rPr>
        <w:t>6</w:t>
      </w:r>
      <w:r>
        <w:rPr>
          <w:rFonts w:ascii="Arial" w:hAnsi="Arial" w:cs="Arial"/>
          <w:color w:val="000000"/>
        </w:rPr>
        <w:t>），其他材料在申请后续补贴时提供。</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2</w:t>
      </w:r>
      <w:r>
        <w:rPr>
          <w:rFonts w:ascii="Arial" w:hAnsi="Arial" w:cs="Arial"/>
          <w:color w:val="000000"/>
        </w:rPr>
        <w:t>、受理部门：当地人力资源社会保障部门职业能力建设处室（科室）受理，各县区也可根据情况另行安排。市人力资源社会保障局联系人：陈西楠，联系电话：</w:t>
      </w:r>
      <w:r>
        <w:rPr>
          <w:rFonts w:ascii="Arial" w:hAnsi="Arial" w:cs="Arial"/>
          <w:color w:val="000000"/>
        </w:rPr>
        <w:t>83668564</w:t>
      </w:r>
      <w:r>
        <w:rPr>
          <w:rFonts w:ascii="Arial" w:hAnsi="Arial" w:cs="Arial"/>
          <w:color w:val="000000"/>
        </w:rPr>
        <w:t>，邮箱：</w:t>
      </w:r>
      <w:r>
        <w:rPr>
          <w:rFonts w:ascii="Arial" w:hAnsi="Arial" w:cs="Arial"/>
          <w:color w:val="000000"/>
        </w:rPr>
        <w:t>876296901@QQ.com</w:t>
      </w:r>
      <w:r>
        <w:rPr>
          <w:rFonts w:ascii="Arial" w:hAnsi="Arial" w:cs="Arial"/>
          <w:color w:val="000000"/>
        </w:rPr>
        <w:t>。</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二、培训机构开展的就业技能培训、创业培训、项目制培训、职工技能提升培训</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1</w:t>
      </w:r>
      <w:r>
        <w:rPr>
          <w:rFonts w:ascii="Arial" w:hAnsi="Arial" w:cs="Arial"/>
          <w:color w:val="000000"/>
        </w:rPr>
        <w:t>、申请材料：开班备案表（附件</w:t>
      </w:r>
      <w:r>
        <w:rPr>
          <w:rFonts w:ascii="Arial" w:hAnsi="Arial" w:cs="Arial"/>
          <w:color w:val="000000"/>
        </w:rPr>
        <w:t>3</w:t>
      </w:r>
      <w:r>
        <w:rPr>
          <w:rFonts w:ascii="Arial" w:hAnsi="Arial" w:cs="Arial"/>
          <w:color w:val="000000"/>
        </w:rPr>
        <w:t>）；参训人员身份证；培训补贴申请表（附件</w:t>
      </w:r>
      <w:r>
        <w:rPr>
          <w:rFonts w:ascii="Arial" w:hAnsi="Arial" w:cs="Arial"/>
          <w:color w:val="000000"/>
        </w:rPr>
        <w:t>4</w:t>
      </w:r>
      <w:r>
        <w:rPr>
          <w:rFonts w:ascii="Arial" w:hAnsi="Arial" w:cs="Arial"/>
          <w:color w:val="000000"/>
        </w:rPr>
        <w:t>）；补贴使用承诺书（附件</w:t>
      </w:r>
      <w:r>
        <w:rPr>
          <w:rFonts w:ascii="Arial" w:hAnsi="Arial" w:cs="Arial"/>
          <w:color w:val="000000"/>
        </w:rPr>
        <w:t>5</w:t>
      </w:r>
      <w:r>
        <w:rPr>
          <w:rFonts w:ascii="Arial" w:hAnsi="Arial" w:cs="Arial"/>
          <w:color w:val="000000"/>
        </w:rPr>
        <w:t>）；培训人员花名册（附件</w:t>
      </w:r>
      <w:r>
        <w:rPr>
          <w:rFonts w:ascii="Arial" w:hAnsi="Arial" w:cs="Arial"/>
          <w:color w:val="000000"/>
        </w:rPr>
        <w:t>7</w:t>
      </w:r>
      <w:r>
        <w:rPr>
          <w:rFonts w:ascii="Arial" w:hAnsi="Arial" w:cs="Arial"/>
          <w:color w:val="000000"/>
        </w:rPr>
        <w:t>）；培训记录；《就业创业证》（《就业失业登记证》），未升学初高中毕业生、毕业前</w:t>
      </w:r>
      <w:r>
        <w:rPr>
          <w:rFonts w:ascii="Arial" w:hAnsi="Arial" w:cs="Arial"/>
          <w:color w:val="000000"/>
        </w:rPr>
        <w:t>2</w:t>
      </w:r>
      <w:r>
        <w:rPr>
          <w:rFonts w:ascii="Arial" w:hAnsi="Arial" w:cs="Arial"/>
          <w:color w:val="000000"/>
        </w:rPr>
        <w:t>年在校大学生、毕业年度高校毕业生和离校</w:t>
      </w:r>
      <w:r>
        <w:rPr>
          <w:rFonts w:ascii="Arial" w:hAnsi="Arial" w:cs="Arial"/>
          <w:color w:val="000000"/>
        </w:rPr>
        <w:t>2</w:t>
      </w:r>
      <w:r>
        <w:rPr>
          <w:rFonts w:ascii="Arial" w:hAnsi="Arial" w:cs="Arial"/>
          <w:color w:val="000000"/>
        </w:rPr>
        <w:t>年内未就业高校毕业生可持本人学籍证明或相应学历的毕业证书）；证书（国家职业资格证书、职业技能等级证书、专项职业能力证书、培训合格证书）；培训机构代为申领的，需提供代为申领补贴协议等。劳动者个人申请的应提交培训补贴个人申请表（附件</w:t>
      </w:r>
      <w:r>
        <w:rPr>
          <w:rFonts w:ascii="Arial" w:hAnsi="Arial" w:cs="Arial"/>
          <w:color w:val="000000"/>
        </w:rPr>
        <w:t>8</w:t>
      </w:r>
      <w:r>
        <w:rPr>
          <w:rFonts w:ascii="Arial" w:hAnsi="Arial" w:cs="Arial"/>
          <w:color w:val="000000"/>
        </w:rPr>
        <w:t>）、身份证和证书；培训机构开具的行政事业性收费票据或税务发票以及本人社会保障卡或银行卡。上述所需材料通过培训管理信息系统填报。</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2</w:t>
      </w:r>
      <w:r>
        <w:rPr>
          <w:rFonts w:ascii="Arial" w:hAnsi="Arial" w:cs="Arial"/>
          <w:color w:val="000000"/>
        </w:rPr>
        <w:t>、受理部门：当地就业创业培训管理部门。市人力资源社会保障局联系人：曹广瑞、周淑敏，联系电话：</w:t>
      </w:r>
      <w:r>
        <w:rPr>
          <w:rFonts w:ascii="Arial" w:hAnsi="Arial" w:cs="Arial"/>
          <w:color w:val="000000"/>
        </w:rPr>
        <w:t>83612120</w:t>
      </w:r>
      <w:r>
        <w:rPr>
          <w:rFonts w:ascii="Arial" w:hAnsi="Arial" w:cs="Arial"/>
          <w:color w:val="000000"/>
        </w:rPr>
        <w:t>，</w:t>
      </w:r>
      <w:r>
        <w:rPr>
          <w:rFonts w:ascii="Arial" w:hAnsi="Arial" w:cs="Arial"/>
          <w:color w:val="000000"/>
        </w:rPr>
        <w:t>83331616</w:t>
      </w:r>
      <w:r>
        <w:rPr>
          <w:rFonts w:ascii="Arial" w:hAnsi="Arial" w:cs="Arial"/>
          <w:color w:val="000000"/>
        </w:rPr>
        <w:t>。</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w:t>
      </w:r>
      <w:r>
        <w:rPr>
          <w:rFonts w:ascii="Arial" w:hAnsi="Arial" w:cs="Arial"/>
          <w:color w:val="000000"/>
        </w:rPr>
        <w:t>三、职业技能竞赛、企业新型学徒制培训</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1</w:t>
      </w:r>
      <w:r>
        <w:rPr>
          <w:rFonts w:ascii="Arial" w:hAnsi="Arial" w:cs="Arial"/>
          <w:color w:val="000000"/>
        </w:rPr>
        <w:t>、申请材料：职业技能竞赛补贴，个人参赛的由参赛选手凭身份证和获得的证书复印件领取补贴；由选派单位申请的凭培训补贴申请表（附件</w:t>
      </w:r>
      <w:r>
        <w:rPr>
          <w:rFonts w:ascii="Arial" w:hAnsi="Arial" w:cs="Arial"/>
          <w:color w:val="000000"/>
        </w:rPr>
        <w:t>4</w:t>
      </w:r>
      <w:r>
        <w:rPr>
          <w:rFonts w:ascii="Arial" w:hAnsi="Arial" w:cs="Arial"/>
          <w:color w:val="000000"/>
        </w:rPr>
        <w:t>）、花名册（附件</w:t>
      </w:r>
      <w:r>
        <w:rPr>
          <w:rFonts w:ascii="Arial" w:hAnsi="Arial" w:cs="Arial"/>
          <w:color w:val="000000"/>
        </w:rPr>
        <w:t>7</w:t>
      </w:r>
      <w:r>
        <w:rPr>
          <w:rFonts w:ascii="Arial" w:hAnsi="Arial" w:cs="Arial"/>
          <w:color w:val="000000"/>
        </w:rPr>
        <w:t>）和代领协议申领。企业新型学徒制培训按照《省人力资源社会保障厅省财政厅关于印发江苏省企业新型学徒制工作实施方案的通知》（苏人社发〔</w:t>
      </w:r>
      <w:r>
        <w:rPr>
          <w:rFonts w:ascii="Arial" w:hAnsi="Arial" w:cs="Arial"/>
          <w:color w:val="000000"/>
        </w:rPr>
        <w:t>2019</w:t>
      </w:r>
      <w:r>
        <w:rPr>
          <w:rFonts w:ascii="Arial" w:hAnsi="Arial" w:cs="Arial"/>
          <w:color w:val="000000"/>
        </w:rPr>
        <w:t>〕</w:t>
      </w:r>
      <w:r>
        <w:rPr>
          <w:rFonts w:ascii="Arial" w:hAnsi="Arial" w:cs="Arial"/>
          <w:color w:val="000000"/>
        </w:rPr>
        <w:t>177</w:t>
      </w:r>
      <w:r>
        <w:rPr>
          <w:rFonts w:ascii="Arial" w:hAnsi="Arial" w:cs="Arial"/>
          <w:color w:val="000000"/>
        </w:rPr>
        <w:t>号）执行。</w:t>
      </w:r>
    </w:p>
    <w:p w:rsidR="00104714" w:rsidRDefault="00104714" w:rsidP="00104714">
      <w:pPr>
        <w:pStyle w:val="a5"/>
        <w:spacing w:before="75" w:beforeAutospacing="0" w:after="75" w:afterAutospacing="0"/>
        <w:rPr>
          <w:rFonts w:ascii="Arial" w:hAnsi="Arial" w:cs="Arial"/>
          <w:color w:val="000000"/>
        </w:rPr>
      </w:pPr>
      <w:r>
        <w:rPr>
          <w:rFonts w:ascii="Arial" w:hAnsi="Arial" w:cs="Arial"/>
          <w:color w:val="000000"/>
        </w:rPr>
        <w:t>       2</w:t>
      </w:r>
      <w:r>
        <w:rPr>
          <w:rFonts w:ascii="Arial" w:hAnsi="Arial" w:cs="Arial"/>
          <w:color w:val="000000"/>
        </w:rPr>
        <w:t>、受理部门：当地人力资源社会保障部门职业能力建设处室（科室）受理。市人力资源社会保障局联系人：陈西楠，联系电话：</w:t>
      </w:r>
      <w:r>
        <w:rPr>
          <w:rFonts w:ascii="Arial" w:hAnsi="Arial" w:cs="Arial"/>
          <w:color w:val="000000"/>
        </w:rPr>
        <w:t>83668564</w:t>
      </w:r>
      <w:r>
        <w:rPr>
          <w:rFonts w:ascii="Arial" w:hAnsi="Arial" w:cs="Arial"/>
          <w:color w:val="000000"/>
        </w:rPr>
        <w:t>，邮箱：</w:t>
      </w:r>
      <w:r>
        <w:rPr>
          <w:rFonts w:ascii="Arial" w:hAnsi="Arial" w:cs="Arial"/>
          <w:color w:val="000000"/>
        </w:rPr>
        <w:t>876296901@QQ.com</w:t>
      </w:r>
      <w:r>
        <w:rPr>
          <w:rFonts w:ascii="Arial" w:hAnsi="Arial" w:cs="Arial"/>
          <w:color w:val="000000"/>
        </w:rPr>
        <w:t>。</w:t>
      </w:r>
    </w:p>
    <w:p w:rsidR="009A45A1" w:rsidRPr="00104714" w:rsidRDefault="009A45A1"/>
    <w:sectPr w:rsidR="009A45A1" w:rsidRPr="001047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A1" w:rsidRDefault="009A45A1" w:rsidP="00104714">
      <w:r>
        <w:separator/>
      </w:r>
    </w:p>
  </w:endnote>
  <w:endnote w:type="continuationSeparator" w:id="1">
    <w:p w:rsidR="009A45A1" w:rsidRDefault="009A45A1" w:rsidP="001047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A1" w:rsidRDefault="009A45A1" w:rsidP="00104714">
      <w:r>
        <w:separator/>
      </w:r>
    </w:p>
  </w:footnote>
  <w:footnote w:type="continuationSeparator" w:id="1">
    <w:p w:rsidR="009A45A1" w:rsidRDefault="009A45A1" w:rsidP="001047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714"/>
    <w:rsid w:val="00104714"/>
    <w:rsid w:val="009A4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4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4714"/>
    <w:rPr>
      <w:sz w:val="18"/>
      <w:szCs w:val="18"/>
    </w:rPr>
  </w:style>
  <w:style w:type="paragraph" w:styleId="a4">
    <w:name w:val="footer"/>
    <w:basedOn w:val="a"/>
    <w:link w:val="Char0"/>
    <w:uiPriority w:val="99"/>
    <w:semiHidden/>
    <w:unhideWhenUsed/>
    <w:rsid w:val="001047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4714"/>
    <w:rPr>
      <w:sz w:val="18"/>
      <w:szCs w:val="18"/>
    </w:rPr>
  </w:style>
  <w:style w:type="paragraph" w:styleId="a5">
    <w:name w:val="Normal (Web)"/>
    <w:basedOn w:val="a"/>
    <w:uiPriority w:val="99"/>
    <w:semiHidden/>
    <w:unhideWhenUsed/>
    <w:rsid w:val="001047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067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2021-11-16T01:48:00Z</dcterms:created>
  <dcterms:modified xsi:type="dcterms:W3CDTF">2021-11-16T01:48:00Z</dcterms:modified>
</cp:coreProperties>
</file>